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F7EE6" w14:textId="77777777" w:rsidR="000E3747" w:rsidRDefault="000E3747">
      <w:pPr>
        <w:rPr>
          <w:lang w:val="en-US"/>
        </w:rPr>
      </w:pPr>
    </w:p>
    <w:p w14:paraId="5784227B" w14:textId="3D7D7B83" w:rsidR="000E3747" w:rsidRPr="000E3747" w:rsidRDefault="004171C3" w:rsidP="000E3747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Scuola di Alta Formazione </w:t>
      </w:r>
      <w:r w:rsidR="000E3747" w:rsidRPr="000E3747">
        <w:rPr>
          <w:b/>
          <w:bCs/>
          <w:color w:val="FF0000"/>
          <w:sz w:val="28"/>
          <w:szCs w:val="28"/>
        </w:rPr>
        <w:t xml:space="preserve">in </w:t>
      </w:r>
      <w:r>
        <w:rPr>
          <w:b/>
          <w:bCs/>
          <w:color w:val="FF0000"/>
          <w:sz w:val="28"/>
          <w:szCs w:val="28"/>
        </w:rPr>
        <w:t>NEUROPSICOLOGIA DEL BENESSERE</w:t>
      </w:r>
    </w:p>
    <w:p w14:paraId="032BBC4D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3FE393DD" w14:textId="11F81FA4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4171C3">
        <w:t>1</w:t>
      </w:r>
      <w:r>
        <w:t>50</w:t>
      </w:r>
    </w:p>
    <w:p w14:paraId="18AC607A" w14:textId="63896FE6" w:rsidR="000E3747" w:rsidRDefault="000E3747">
      <w:r w:rsidRPr="000E3747">
        <w:rPr>
          <w:u w:val="single"/>
        </w:rPr>
        <w:t>Attestato</w:t>
      </w:r>
      <w:r>
        <w:t xml:space="preserve">: </w:t>
      </w:r>
      <w:r w:rsidR="004171C3">
        <w:t>Neuropsicologo del Benessere</w:t>
      </w:r>
    </w:p>
    <w:p w14:paraId="04160CE4" w14:textId="09A1F2F1" w:rsidR="004171C3" w:rsidRPr="004171C3" w:rsidRDefault="000E3747" w:rsidP="004171C3">
      <w:pPr>
        <w:shd w:val="clear" w:color="auto" w:fill="FFFFFF"/>
        <w:jc w:val="both"/>
      </w:pPr>
      <w:r w:rsidRPr="000E3747">
        <w:rPr>
          <w:u w:val="single"/>
        </w:rPr>
        <w:t>Destinatari</w:t>
      </w:r>
      <w:r>
        <w:t xml:space="preserve">: </w:t>
      </w:r>
      <w:r w:rsidR="004171C3" w:rsidRPr="004171C3">
        <w:t>Psicologi e Medici (Medici con specializzazione in neuropsichiatria infantile, neurologia e psichiatria).</w:t>
      </w:r>
      <w:r w:rsidR="004171C3">
        <w:t xml:space="preserve"> </w:t>
      </w:r>
      <w:r w:rsidR="004171C3" w:rsidRPr="004171C3">
        <w:t>Viene concessa la frequenza anche a studenti della facoltà di psicologia</w:t>
      </w:r>
    </w:p>
    <w:p w14:paraId="54ABC754" w14:textId="79F27916" w:rsidR="000E3747" w:rsidRDefault="000E3747">
      <w:r w:rsidRPr="000E3747">
        <w:rPr>
          <w:u w:val="single"/>
        </w:rPr>
        <w:t>Modalità di erogazione</w:t>
      </w:r>
      <w:r>
        <w:t xml:space="preserve">: </w:t>
      </w:r>
      <w:r w:rsidR="004171C3">
        <w:t xml:space="preserve">parte in modalità </w:t>
      </w:r>
      <w:r>
        <w:t xml:space="preserve">webinar </w:t>
      </w:r>
      <w:r w:rsidR="004171C3">
        <w:t>live e parte in aula</w:t>
      </w:r>
    </w:p>
    <w:p w14:paraId="5D0AB74F" w14:textId="77777777" w:rsidR="000E3747" w:rsidRDefault="000E3747"/>
    <w:p w14:paraId="7F272AB6" w14:textId="77777777" w:rsidR="000E3747" w:rsidRDefault="000E3747">
      <w:r w:rsidRPr="000E3747">
        <w:rPr>
          <w:u w:val="single"/>
        </w:rPr>
        <w:t>Presentazione del Master</w:t>
      </w:r>
      <w:r>
        <w:t>:</w:t>
      </w:r>
    </w:p>
    <w:p w14:paraId="0BAD7E1E" w14:textId="77777777" w:rsidR="00DE654B" w:rsidRDefault="00DE654B" w:rsidP="00DE654B">
      <w:r>
        <w:t>La Scuola di Alta Formazione in Neuropsicologia del Benessere offre una formazione specialistica post-</w:t>
      </w:r>
      <w:proofErr w:type="spellStart"/>
      <w:r>
        <w:t>lauream</w:t>
      </w:r>
      <w:proofErr w:type="spellEnd"/>
      <w:r>
        <w:t xml:space="preserve"> sulle neuroscienze e sul loro sviluppo nell'ambito della psicologia del benessere, del training cognitivo e della performance.</w:t>
      </w:r>
    </w:p>
    <w:p w14:paraId="19CC0052" w14:textId="77777777" w:rsidR="00DE654B" w:rsidRDefault="00DE654B" w:rsidP="00DE654B">
      <w:r>
        <w:t xml:space="preserve">La formazione ha un taglio estremamente pratico-esperienziale, con studio di casi, </w:t>
      </w:r>
      <w:proofErr w:type="spellStart"/>
      <w:r>
        <w:t>role</w:t>
      </w:r>
      <w:proofErr w:type="spellEnd"/>
      <w:r>
        <w:t xml:space="preserve"> playing ed esercitazioni su tecniche e strumenti.</w:t>
      </w:r>
    </w:p>
    <w:p w14:paraId="4234FED7" w14:textId="77777777" w:rsidR="00DE654B" w:rsidRDefault="00DE654B" w:rsidP="00DE654B">
      <w:r>
        <w:t>Il professionista psicologo acquisisce competenze attraverso un percorso unico nel suo genere e in Italia che gli consente di spendere fin da subito le competenze apprese, ottenendo inoltre l'attestato di NEUROPSICOLOGO DEL BENESSERE®, titolo registrato presso il Ministero (MISE) e acquisibile solo ed esclusivamente attraverso la formazione della Scuola.</w:t>
      </w:r>
    </w:p>
    <w:p w14:paraId="062148AA" w14:textId="77777777" w:rsidR="00DE654B" w:rsidRDefault="00DE654B" w:rsidP="00DE654B"/>
    <w:p w14:paraId="45ED4AF8" w14:textId="77777777" w:rsidR="00DE654B" w:rsidRDefault="00DE654B" w:rsidP="00DE654B">
      <w:r>
        <w:t>SBOCCHI LAVORATIVI, AREE DI ATTIVITA' E DI INTERVENTO</w:t>
      </w:r>
    </w:p>
    <w:p w14:paraId="3B61E230" w14:textId="77777777" w:rsidR="00DE654B" w:rsidRDefault="00DE654B" w:rsidP="00DE654B">
      <w:r>
        <w:t xml:space="preserve">L'obiettivo della Scuola è la formazione specifica sulle neuroscienze e l'integrazione di queste competenze con tecniche, pratiche e protocolli utilizzati nella psicologia del benessere, nel training </w:t>
      </w:r>
      <w:proofErr w:type="spellStart"/>
      <w:r>
        <w:t>neurocognitivo</w:t>
      </w:r>
      <w:proofErr w:type="spellEnd"/>
      <w:r>
        <w:t xml:space="preserve"> e nelle performance.</w:t>
      </w:r>
    </w:p>
    <w:p w14:paraId="352F19F7" w14:textId="77777777" w:rsidR="00DE654B" w:rsidRDefault="00DE654B" w:rsidP="00DE654B">
      <w:r>
        <w:t>Le capacità così acquisite permettono allo PSICOLOGO-NEUROPSICOLOGO DEL BENESSERE di inserirsi in un mercato in crescita con preparazione e professionalità.</w:t>
      </w:r>
    </w:p>
    <w:p w14:paraId="6B03D9FE" w14:textId="77777777" w:rsidR="00DE654B" w:rsidRDefault="00DE654B" w:rsidP="00DE654B"/>
    <w:p w14:paraId="0DCEC722" w14:textId="77777777" w:rsidR="00DE654B" w:rsidRDefault="00DE654B" w:rsidP="00DE654B">
      <w:r>
        <w:t>- Libero professionista come Neuropsicologo del Benessere;</w:t>
      </w:r>
    </w:p>
    <w:p w14:paraId="50BA1F85" w14:textId="77777777" w:rsidR="00DE654B" w:rsidRDefault="00DE654B" w:rsidP="00DE654B">
      <w:r>
        <w:t>- Squadre e gruppi sportivi;</w:t>
      </w:r>
    </w:p>
    <w:p w14:paraId="0F5805B0" w14:textId="77777777" w:rsidR="00DE654B" w:rsidRDefault="00DE654B" w:rsidP="00DE654B">
      <w:r>
        <w:t xml:space="preserve">- Training </w:t>
      </w:r>
      <w:proofErr w:type="spellStart"/>
      <w:r>
        <w:t>Neurocognitivo</w:t>
      </w:r>
      <w:proofErr w:type="spellEnd"/>
      <w:r>
        <w:t>;</w:t>
      </w:r>
    </w:p>
    <w:p w14:paraId="3EDEF8A5" w14:textId="77777777" w:rsidR="00DE654B" w:rsidRDefault="00DE654B" w:rsidP="00DE654B">
      <w:r>
        <w:t>- Performance aziendale, sportiva e personale;</w:t>
      </w:r>
    </w:p>
    <w:p w14:paraId="0AF5A544" w14:textId="77777777" w:rsidR="00DE654B" w:rsidRDefault="00DE654B" w:rsidP="00DE654B">
      <w:r>
        <w:t>- Benessere aziendale e personale;</w:t>
      </w:r>
    </w:p>
    <w:p w14:paraId="0CD1D495" w14:textId="77777777" w:rsidR="00DE654B" w:rsidRDefault="00DE654B" w:rsidP="00DE654B">
      <w:r>
        <w:t>- Consultori, aziende ospedaliere, comunità terapeutiche e studi professionali come Brain Trainer;</w:t>
      </w:r>
    </w:p>
    <w:p w14:paraId="68D5186A" w14:textId="77777777" w:rsidR="00DE654B" w:rsidRDefault="00DE654B" w:rsidP="00DE654B">
      <w:r>
        <w:t>- Libero professionista come esperto in tecniche di memoria e apprendimento;</w:t>
      </w:r>
    </w:p>
    <w:p w14:paraId="521694DD" w14:textId="77777777" w:rsidR="00DE654B" w:rsidRDefault="00DE654B" w:rsidP="00DE654B">
      <w:r>
        <w:t>- Strutture pubbliche e private come esperto di psicologia del benessere per utenti e personale;</w:t>
      </w:r>
    </w:p>
    <w:p w14:paraId="4759D3E0" w14:textId="77777777" w:rsidR="00DE654B" w:rsidRDefault="00DE654B" w:rsidP="00DE654B">
      <w:r>
        <w:lastRenderedPageBreak/>
        <w:t xml:space="preserve">- Nel SSN come esperto di benessere aziendale e Training </w:t>
      </w:r>
      <w:proofErr w:type="spellStart"/>
      <w:r>
        <w:t>Neurocognitivo</w:t>
      </w:r>
      <w:proofErr w:type="spellEnd"/>
      <w:r>
        <w:t>;</w:t>
      </w:r>
    </w:p>
    <w:p w14:paraId="5C22204D" w14:textId="77777777" w:rsidR="00DE654B" w:rsidRDefault="00DE654B" w:rsidP="00DE654B">
      <w:r>
        <w:t>- Assistenza di professionisti sportivi;</w:t>
      </w:r>
    </w:p>
    <w:p w14:paraId="243E0157" w14:textId="77777777" w:rsidR="00DE654B" w:rsidRDefault="00DE654B" w:rsidP="00DE654B">
      <w:r>
        <w:t>- Assistenza di professionisti e imprenditori che operano in contesti di elevata competitività;</w:t>
      </w:r>
    </w:p>
    <w:p w14:paraId="79C63880" w14:textId="77777777" w:rsidR="00DE654B" w:rsidRDefault="00DE654B" w:rsidP="00DE654B">
      <w:r>
        <w:t>- Coaching motivazionale.</w:t>
      </w:r>
    </w:p>
    <w:p w14:paraId="447274CB" w14:textId="77777777" w:rsidR="00DE654B" w:rsidRDefault="00DE654B" w:rsidP="00DE654B">
      <w:r>
        <w:t>Gli strumenti e le competenze acquisite, inoltre, possono essere utilizzati come integrazione in percorsi clinici e di psicoterapia.</w:t>
      </w:r>
    </w:p>
    <w:p w14:paraId="75F777F8" w14:textId="77777777" w:rsidR="00DE654B" w:rsidRDefault="00DE654B" w:rsidP="00DE654B"/>
    <w:p w14:paraId="31C25856" w14:textId="77777777" w:rsidR="00DE654B" w:rsidRDefault="00DE654B" w:rsidP="00DE654B">
      <w:r>
        <w:t>NEUROPSICOLOGO CLINICO VS NEUROPSICOLOGO DEL BENESSERE</w:t>
      </w:r>
    </w:p>
    <w:p w14:paraId="07C39CCF" w14:textId="77777777" w:rsidR="00DE654B" w:rsidRDefault="00DE654B" w:rsidP="00DE654B">
      <w:r>
        <w:t xml:space="preserve">Mentre il Neuropsicologo dell'area clinica si occupa di diagnosi e riabilitazione (area ormai satura di professionisti), il NEUROPSICOLOGO DEL BENESSERE si inserisce in uno dei settori più ricchi, richiesti e in crescita: quello del benessere psicologico, del training </w:t>
      </w:r>
      <w:proofErr w:type="spellStart"/>
      <w:r>
        <w:t>neurocognitivo</w:t>
      </w:r>
      <w:proofErr w:type="spellEnd"/>
      <w:r>
        <w:t xml:space="preserve"> e della performance.</w:t>
      </w:r>
    </w:p>
    <w:p w14:paraId="76636233" w14:textId="77777777" w:rsidR="00DE654B" w:rsidRDefault="00DE654B" w:rsidP="00DE654B">
      <w:r>
        <w:t>Il titolo di NEUROPSICOLOGO DEL BENESSERE® è depositato presso il Ministero (MISE) e perciò ottenibile solo ed esclusivamente attraverso questa formazione.</w:t>
      </w:r>
    </w:p>
    <w:p w14:paraId="5DBB36C9" w14:textId="77777777" w:rsidR="00DE654B" w:rsidRDefault="00DE654B" w:rsidP="00DE654B"/>
    <w:p w14:paraId="68CDB94E" w14:textId="77777777" w:rsidR="004171C3" w:rsidRPr="00102036" w:rsidRDefault="004171C3" w:rsidP="004171C3">
      <w:pPr>
        <w:shd w:val="clear" w:color="auto" w:fill="FFFFFF"/>
        <w:spacing w:after="0" w:line="240" w:lineRule="auto"/>
        <w:jc w:val="both"/>
        <w:rPr>
          <w:highlight w:val="yellow"/>
        </w:rPr>
      </w:pPr>
      <w:r w:rsidRPr="00102036">
        <w:rPr>
          <w:highlight w:val="yellow"/>
        </w:rPr>
        <w:t>BORSA DI STUDIO</w:t>
      </w:r>
    </w:p>
    <w:p w14:paraId="374AE3E4" w14:textId="6B91BB6A" w:rsidR="004171C3" w:rsidRPr="004171C3" w:rsidRDefault="004171C3" w:rsidP="004171C3">
      <w:pPr>
        <w:shd w:val="clear" w:color="auto" w:fill="FFFFFF"/>
        <w:spacing w:after="0" w:line="240" w:lineRule="auto"/>
        <w:jc w:val="both"/>
      </w:pPr>
      <w:r w:rsidRPr="00102036">
        <w:rPr>
          <w:highlight w:val="yellow"/>
        </w:rPr>
        <w:t>È disponibile il bando per l'assegnazione di nr. 1 borsa di studio del valore di € 2.100,00</w:t>
      </w:r>
    </w:p>
    <w:p w14:paraId="1B20372C" w14:textId="77777777" w:rsidR="00D75C59" w:rsidRDefault="00D75C59"/>
    <w:p w14:paraId="3DF14A48" w14:textId="77777777" w:rsidR="000E3747" w:rsidRDefault="000E3747">
      <w:r w:rsidRPr="000E3747">
        <w:rPr>
          <w:u w:val="single"/>
        </w:rPr>
        <w:t>Calendario</w:t>
      </w:r>
      <w:r>
        <w:t>:</w:t>
      </w:r>
    </w:p>
    <w:p w14:paraId="6CBB87F1" w14:textId="6FB2C0D1" w:rsidR="000E3747" w:rsidRDefault="003075BF">
      <w:r>
        <w:t xml:space="preserve">Dal </w:t>
      </w:r>
      <w:proofErr w:type="gramStart"/>
      <w:r w:rsidR="00DE654B">
        <w:t>1</w:t>
      </w:r>
      <w:r w:rsidR="004171C3">
        <w:t xml:space="preserve"> ottobre</w:t>
      </w:r>
      <w:proofErr w:type="gramEnd"/>
      <w:r w:rsidR="004171C3">
        <w:t xml:space="preserve"> 202</w:t>
      </w:r>
      <w:r w:rsidR="00DE654B">
        <w:t>2</w:t>
      </w:r>
      <w:r w:rsidR="005965E7">
        <w:t xml:space="preserve"> </w:t>
      </w:r>
      <w:r>
        <w:t xml:space="preserve">al </w:t>
      </w:r>
      <w:r w:rsidR="004171C3">
        <w:t>1</w:t>
      </w:r>
      <w:r w:rsidR="00DE654B">
        <w:t>1</w:t>
      </w:r>
      <w:r w:rsidR="009D66EA">
        <w:t xml:space="preserve"> </w:t>
      </w:r>
      <w:r w:rsidR="004171C3">
        <w:t>giugno</w:t>
      </w:r>
      <w:r>
        <w:t xml:space="preserve"> 202</w:t>
      </w:r>
      <w:r w:rsidR="00DE654B">
        <w:t>3</w:t>
      </w:r>
      <w:r>
        <w:t>.</w:t>
      </w:r>
    </w:p>
    <w:p w14:paraId="715B15F2" w14:textId="77777777" w:rsidR="000E3747" w:rsidRDefault="000E3747"/>
    <w:p w14:paraId="4E65C63F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317336EE" w14:textId="77777777" w:rsidR="003E68C0" w:rsidRDefault="003E68C0">
      <w:r>
        <w:t>Mail: info@psicologilombardia.it</w:t>
      </w:r>
    </w:p>
    <w:p w14:paraId="2C0F0C59" w14:textId="346D6E84" w:rsidR="00A13F91" w:rsidRPr="000E3747" w:rsidRDefault="00A13F91">
      <w:r w:rsidRPr="000E3747">
        <w:t>Link</w:t>
      </w:r>
      <w:r w:rsidR="000E3747" w:rsidRPr="000E3747">
        <w:t xml:space="preserve"> al cors</w:t>
      </w:r>
      <w:r w:rsidR="000E3747">
        <w:t>o</w:t>
      </w:r>
      <w:r w:rsidRPr="000E3747">
        <w:t xml:space="preserve">: </w:t>
      </w:r>
      <w:hyperlink r:id="rId6" w:history="1">
        <w:r w:rsidR="004171C3">
          <w:rPr>
            <w:rStyle w:val="Collegamentoipertestuale"/>
          </w:rPr>
          <w:t>Scuola di Alta Formazione in Neuropsicologia del Benessere (psicologilombardia.it)</w:t>
        </w:r>
      </w:hyperlink>
    </w:p>
    <w:sectPr w:rsidR="00A13F91" w:rsidRPr="000E374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875F2" w14:textId="77777777" w:rsidR="008C3B51" w:rsidRDefault="008C3B51" w:rsidP="000E3747">
      <w:pPr>
        <w:spacing w:after="0" w:line="240" w:lineRule="auto"/>
      </w:pPr>
      <w:r>
        <w:separator/>
      </w:r>
    </w:p>
  </w:endnote>
  <w:endnote w:type="continuationSeparator" w:id="0">
    <w:p w14:paraId="0BCA6429" w14:textId="77777777" w:rsidR="008C3B51" w:rsidRDefault="008C3B51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A54EA" w14:textId="77777777" w:rsidR="008C3B51" w:rsidRDefault="008C3B51" w:rsidP="000E3747">
      <w:pPr>
        <w:spacing w:after="0" w:line="240" w:lineRule="auto"/>
      </w:pPr>
      <w:r>
        <w:separator/>
      </w:r>
    </w:p>
  </w:footnote>
  <w:footnote w:type="continuationSeparator" w:id="0">
    <w:p w14:paraId="37C44755" w14:textId="77777777" w:rsidR="008C3B51" w:rsidRDefault="008C3B51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41EE3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5465A953" wp14:editId="5B1DA8D9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E3747"/>
    <w:rsid w:val="00102036"/>
    <w:rsid w:val="002F14F4"/>
    <w:rsid w:val="003075BF"/>
    <w:rsid w:val="003E68C0"/>
    <w:rsid w:val="004171C3"/>
    <w:rsid w:val="005965E7"/>
    <w:rsid w:val="005D2869"/>
    <w:rsid w:val="00604537"/>
    <w:rsid w:val="00775944"/>
    <w:rsid w:val="008C3B51"/>
    <w:rsid w:val="009D66EA"/>
    <w:rsid w:val="00A13F91"/>
    <w:rsid w:val="00B74BFD"/>
    <w:rsid w:val="00D75C59"/>
    <w:rsid w:val="00DE654B"/>
    <w:rsid w:val="00FB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88D44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styleId="Collegamentovisitato">
    <w:name w:val="FollowedHyperlink"/>
    <w:basedOn w:val="Carpredefinitoparagrafo"/>
    <w:uiPriority w:val="99"/>
    <w:semiHidden/>
    <w:unhideWhenUsed/>
    <w:rsid w:val="00DE65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sicologilombardia.it/formazione/neuropsicologia-del-benesser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Sperling srl</cp:lastModifiedBy>
  <cp:revision>5</cp:revision>
  <dcterms:created xsi:type="dcterms:W3CDTF">2021-12-01T13:57:00Z</dcterms:created>
  <dcterms:modified xsi:type="dcterms:W3CDTF">2022-05-20T08:58:00Z</dcterms:modified>
</cp:coreProperties>
</file>